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A24C" w14:textId="19EC67AF" w:rsidR="00D648AC" w:rsidRPr="006E3E1F" w:rsidRDefault="00D648AC" w:rsidP="00E1626B">
      <w:pPr>
        <w:rPr>
          <w:rFonts w:ascii="Arial" w:hAnsi="Arial" w:cs="Arial"/>
          <w:b/>
        </w:rPr>
      </w:pPr>
    </w:p>
    <w:p w14:paraId="0CA729B4" w14:textId="540A1631" w:rsidR="004443FA" w:rsidRDefault="004443FA" w:rsidP="00E1626B">
      <w:pPr>
        <w:rPr>
          <w:rFonts w:ascii="Arial" w:hAnsi="Arial" w:cs="Arial"/>
          <w:b/>
        </w:rPr>
      </w:pPr>
    </w:p>
    <w:p w14:paraId="5D716B2A" w14:textId="77777777" w:rsidR="00A0140A" w:rsidRPr="006E3E1F" w:rsidRDefault="00A0140A" w:rsidP="00E1626B">
      <w:pPr>
        <w:rPr>
          <w:rFonts w:ascii="Arial" w:hAnsi="Arial" w:cs="Arial"/>
          <w:b/>
        </w:rPr>
      </w:pPr>
    </w:p>
    <w:p w14:paraId="75645CEE" w14:textId="13AA9CF5" w:rsidR="001A3F34" w:rsidRPr="006E3E1F" w:rsidRDefault="001A3F34" w:rsidP="00E1626B">
      <w:pPr>
        <w:tabs>
          <w:tab w:val="left" w:pos="648"/>
        </w:tabs>
        <w:outlineLvl w:val="0"/>
        <w:rPr>
          <w:rFonts w:ascii="Arial" w:hAnsi="Arial" w:cs="Arial"/>
          <w:b/>
        </w:rPr>
      </w:pPr>
      <w:r w:rsidRPr="006E3E1F">
        <w:rPr>
          <w:rFonts w:ascii="Arial" w:hAnsi="Arial" w:cs="Arial"/>
          <w:b/>
        </w:rPr>
        <w:t>TWO (2) WEEKS PRIOR TO ACTIVITY</w:t>
      </w:r>
    </w:p>
    <w:p w14:paraId="4747E252" w14:textId="1B3FE63F" w:rsidR="00245203" w:rsidRPr="00245203" w:rsidRDefault="001A3F34" w:rsidP="00E1626B">
      <w:pPr>
        <w:pStyle w:val="ListParagraph"/>
        <w:numPr>
          <w:ilvl w:val="0"/>
          <w:numId w:val="11"/>
        </w:numPr>
        <w:tabs>
          <w:tab w:val="left" w:pos="648"/>
        </w:tabs>
        <w:ind w:left="360"/>
        <w:outlineLvl w:val="0"/>
        <w:rPr>
          <w:rFonts w:ascii="Arial" w:hAnsi="Arial" w:cs="Arial"/>
          <w:b/>
        </w:rPr>
      </w:pPr>
      <w:r w:rsidRPr="00245203">
        <w:rPr>
          <w:rFonts w:ascii="Arial" w:hAnsi="Arial" w:cs="Arial"/>
          <w:b/>
        </w:rPr>
        <w:t xml:space="preserve">Initiate activity </w:t>
      </w:r>
    </w:p>
    <w:p w14:paraId="1E1B7A3F" w14:textId="38DE67FB" w:rsidR="001A3F34" w:rsidRPr="00245203" w:rsidRDefault="001A3F34" w:rsidP="00E1626B">
      <w:pPr>
        <w:tabs>
          <w:tab w:val="left" w:pos="648"/>
        </w:tabs>
        <w:ind w:left="360"/>
        <w:outlineLvl w:val="0"/>
        <w:rPr>
          <w:rFonts w:ascii="Arial" w:hAnsi="Arial" w:cs="Arial"/>
          <w:b/>
        </w:rPr>
      </w:pPr>
      <w:r w:rsidRPr="006E3E1F">
        <w:rPr>
          <w:rFonts w:ascii="Arial" w:hAnsi="Arial" w:cs="Arial"/>
        </w:rPr>
        <w:t>Activity Coordinator sends INMED the following activity details, if regular schedule/calendar hasn’t already been provided.</w:t>
      </w:r>
    </w:p>
    <w:p w14:paraId="32229C5D" w14:textId="77777777" w:rsidR="00E1626B" w:rsidRDefault="001A3F34" w:rsidP="00E1626B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245203">
        <w:rPr>
          <w:rFonts w:ascii="Arial" w:hAnsi="Arial" w:cs="Arial"/>
        </w:rPr>
        <w:t>Activity Date</w:t>
      </w:r>
    </w:p>
    <w:p w14:paraId="30F9DEBD" w14:textId="3815A9DF" w:rsidR="001A3F34" w:rsidRPr="00E1626B" w:rsidRDefault="001A3F34" w:rsidP="00E1626B">
      <w:pPr>
        <w:pStyle w:val="ListParagraph"/>
        <w:numPr>
          <w:ilvl w:val="0"/>
          <w:numId w:val="10"/>
        </w:numPr>
        <w:ind w:left="720"/>
        <w:rPr>
          <w:rFonts w:ascii="Arial" w:hAnsi="Arial" w:cs="Arial"/>
        </w:rPr>
      </w:pPr>
      <w:r w:rsidRPr="00E1626B">
        <w:rPr>
          <w:rFonts w:ascii="Arial" w:hAnsi="Arial" w:cs="Arial"/>
        </w:rPr>
        <w:t>Scheduled Moderator for Activity, if name and disclosure is not currently on form as Planning Committee/Moderator.</w:t>
      </w:r>
    </w:p>
    <w:p w14:paraId="7CE2CB3A" w14:textId="0251C0C3" w:rsidR="001A3F34" w:rsidRPr="00245203" w:rsidRDefault="001A3F34" w:rsidP="00E1626B">
      <w:pPr>
        <w:pStyle w:val="ListParagraph"/>
        <w:numPr>
          <w:ilvl w:val="0"/>
          <w:numId w:val="11"/>
        </w:numPr>
        <w:tabs>
          <w:tab w:val="left" w:pos="648"/>
        </w:tabs>
        <w:ind w:left="360"/>
        <w:rPr>
          <w:rFonts w:ascii="Arial" w:hAnsi="Arial" w:cs="Arial"/>
        </w:rPr>
      </w:pPr>
      <w:r w:rsidRPr="00245203">
        <w:rPr>
          <w:rFonts w:ascii="Arial" w:hAnsi="Arial" w:cs="Arial"/>
          <w:b/>
        </w:rPr>
        <w:t>Copy of activity announcement sent to INMED</w:t>
      </w:r>
    </w:p>
    <w:p w14:paraId="691A2EC3" w14:textId="77777777" w:rsidR="00522D5D" w:rsidRPr="006E3E1F" w:rsidRDefault="00522D5D" w:rsidP="00E1626B">
      <w:pPr>
        <w:rPr>
          <w:rFonts w:ascii="Arial" w:hAnsi="Arial" w:cs="Arial"/>
          <w:b/>
        </w:rPr>
      </w:pPr>
    </w:p>
    <w:p w14:paraId="110B9B6C" w14:textId="77777777" w:rsidR="00D24E4F" w:rsidRPr="006E3E1F" w:rsidRDefault="00D24E4F" w:rsidP="00E1626B">
      <w:pPr>
        <w:spacing w:before="19"/>
        <w:ind w:right="-30"/>
        <w:rPr>
          <w:rFonts w:ascii="Arial" w:eastAsia="Arial" w:hAnsi="Arial" w:cs="Arial"/>
        </w:rPr>
      </w:pPr>
    </w:p>
    <w:p w14:paraId="4E422458" w14:textId="47FBEE08" w:rsidR="00245203" w:rsidRPr="006E3E1F" w:rsidRDefault="00245203" w:rsidP="00E1626B">
      <w:pPr>
        <w:tabs>
          <w:tab w:val="left" w:pos="648"/>
        </w:tabs>
        <w:outlineLvl w:val="0"/>
        <w:rPr>
          <w:rFonts w:ascii="Arial" w:hAnsi="Arial" w:cs="Arial"/>
          <w:b/>
        </w:rPr>
      </w:pPr>
      <w:r w:rsidRPr="006E3E1F">
        <w:rPr>
          <w:rFonts w:ascii="Arial" w:hAnsi="Arial" w:cs="Arial"/>
          <w:b/>
        </w:rPr>
        <w:t>ACTIVITY DAY</w:t>
      </w:r>
    </w:p>
    <w:p w14:paraId="5A791437" w14:textId="4DD47A12" w:rsidR="00245203" w:rsidRPr="00245203" w:rsidRDefault="00245203" w:rsidP="00E1626B">
      <w:pPr>
        <w:pStyle w:val="ListParagraph"/>
        <w:numPr>
          <w:ilvl w:val="0"/>
          <w:numId w:val="11"/>
        </w:numPr>
        <w:tabs>
          <w:tab w:val="left" w:pos="648"/>
        </w:tabs>
        <w:ind w:left="360"/>
        <w:rPr>
          <w:rFonts w:ascii="Arial" w:hAnsi="Arial" w:cs="Arial"/>
        </w:rPr>
      </w:pPr>
      <w:r w:rsidRPr="00245203">
        <w:rPr>
          <w:rFonts w:ascii="Arial" w:hAnsi="Arial" w:cs="Arial"/>
          <w:b/>
        </w:rPr>
        <w:t xml:space="preserve">Print </w:t>
      </w:r>
      <w:r w:rsidR="00697A8E">
        <w:rPr>
          <w:rFonts w:ascii="Arial" w:hAnsi="Arial" w:cs="Arial"/>
          <w:b/>
        </w:rPr>
        <w:t>Credit Claim Form (CCF)</w:t>
      </w:r>
      <w:r w:rsidRPr="00245203">
        <w:rPr>
          <w:rFonts w:ascii="Arial" w:hAnsi="Arial" w:cs="Arial"/>
          <w:b/>
        </w:rPr>
        <w:t xml:space="preserve"> and take to activity for learners to claim credit.</w:t>
      </w:r>
    </w:p>
    <w:p w14:paraId="7209706C" w14:textId="1B29E360" w:rsidR="00245203" w:rsidRPr="00E1626B" w:rsidRDefault="00245203" w:rsidP="00E1626B">
      <w:pPr>
        <w:tabs>
          <w:tab w:val="left" w:pos="648"/>
        </w:tabs>
        <w:ind w:left="360"/>
        <w:rPr>
          <w:rFonts w:ascii="Arial" w:hAnsi="Arial" w:cs="Arial"/>
          <w:i/>
        </w:rPr>
      </w:pPr>
      <w:r w:rsidRPr="00E1626B">
        <w:rPr>
          <w:rFonts w:ascii="Arial" w:hAnsi="Arial" w:cs="Arial"/>
          <w:i/>
        </w:rPr>
        <w:t xml:space="preserve">Review </w:t>
      </w:r>
      <w:r w:rsidR="00697A8E">
        <w:rPr>
          <w:rFonts w:ascii="Arial" w:hAnsi="Arial" w:cs="Arial"/>
          <w:i/>
        </w:rPr>
        <w:t>CCF</w:t>
      </w:r>
      <w:r w:rsidRPr="00E1626B">
        <w:rPr>
          <w:rFonts w:ascii="Arial" w:hAnsi="Arial" w:cs="Arial"/>
          <w:i/>
        </w:rPr>
        <w:t xml:space="preserve"> for accuracy, including proper activity date, moderators, planner</w:t>
      </w:r>
      <w:r w:rsidR="00E1626B" w:rsidRPr="00E1626B">
        <w:rPr>
          <w:rFonts w:ascii="Arial" w:hAnsi="Arial" w:cs="Arial"/>
          <w:i/>
        </w:rPr>
        <w:t>s, planning committee, learners and that the most recently approv</w:t>
      </w:r>
      <w:r w:rsidR="00697A8E">
        <w:rPr>
          <w:rFonts w:ascii="Arial" w:hAnsi="Arial" w:cs="Arial"/>
          <w:i/>
        </w:rPr>
        <w:t>ed CCF</w:t>
      </w:r>
      <w:r w:rsidR="00E1626B" w:rsidRPr="00E1626B">
        <w:rPr>
          <w:rFonts w:ascii="Arial" w:hAnsi="Arial" w:cs="Arial"/>
          <w:i/>
        </w:rPr>
        <w:t xml:space="preserve"> is used.</w:t>
      </w:r>
    </w:p>
    <w:p w14:paraId="6F2AD565" w14:textId="21C5D458" w:rsidR="00245203" w:rsidRPr="00245203" w:rsidRDefault="00245203" w:rsidP="00E1626B">
      <w:pPr>
        <w:pStyle w:val="ListParagraph"/>
        <w:numPr>
          <w:ilvl w:val="0"/>
          <w:numId w:val="11"/>
        </w:numPr>
        <w:tabs>
          <w:tab w:val="left" w:pos="648"/>
        </w:tabs>
        <w:ind w:left="360"/>
        <w:rPr>
          <w:rFonts w:ascii="Arial" w:hAnsi="Arial" w:cs="Arial"/>
        </w:rPr>
      </w:pPr>
      <w:r w:rsidRPr="00245203">
        <w:rPr>
          <w:rFonts w:ascii="Arial" w:hAnsi="Arial" w:cs="Arial"/>
          <w:b/>
        </w:rPr>
        <w:t xml:space="preserve">After activity, review and scan </w:t>
      </w:r>
      <w:r w:rsidR="00697A8E">
        <w:rPr>
          <w:rFonts w:ascii="Arial" w:hAnsi="Arial" w:cs="Arial"/>
          <w:b/>
        </w:rPr>
        <w:t>Credit Claim Form</w:t>
      </w:r>
      <w:r w:rsidRPr="00245203">
        <w:rPr>
          <w:rFonts w:ascii="Arial" w:hAnsi="Arial" w:cs="Arial"/>
          <w:b/>
        </w:rPr>
        <w:t xml:space="preserve"> to prepare for submission</w:t>
      </w:r>
    </w:p>
    <w:p w14:paraId="4E5E286A" w14:textId="2585B737" w:rsidR="0080640C" w:rsidRPr="0080640C" w:rsidRDefault="0080640C" w:rsidP="0080640C">
      <w:pPr>
        <w:ind w:left="360"/>
        <w:outlineLvl w:val="0"/>
        <w:rPr>
          <w:rFonts w:ascii="Arial" w:hAnsi="Arial" w:cs="Arial"/>
          <w:i/>
        </w:rPr>
      </w:pPr>
      <w:r w:rsidRPr="0080640C">
        <w:rPr>
          <w:rFonts w:ascii="Arial" w:hAnsi="Arial" w:cs="Arial"/>
          <w:i/>
        </w:rPr>
        <w:t xml:space="preserve">Please write any updates/changes to </w:t>
      </w:r>
      <w:r w:rsidR="00697A8E">
        <w:rPr>
          <w:rFonts w:ascii="Arial" w:hAnsi="Arial" w:cs="Arial"/>
          <w:i/>
        </w:rPr>
        <w:t>CCF</w:t>
      </w:r>
      <w:r w:rsidRPr="0080640C">
        <w:rPr>
          <w:rFonts w:ascii="Arial" w:hAnsi="Arial" w:cs="Arial"/>
          <w:i/>
        </w:rPr>
        <w:t xml:space="preserve"> in pen prior to sending to INMED and ensure learners have initialed and credit amount has been requested. If a learner has written their name onto the </w:t>
      </w:r>
      <w:r w:rsidR="00697A8E">
        <w:rPr>
          <w:rFonts w:ascii="Arial" w:hAnsi="Arial" w:cs="Arial"/>
          <w:i/>
        </w:rPr>
        <w:t>CCF</w:t>
      </w:r>
      <w:r w:rsidRPr="0080640C">
        <w:rPr>
          <w:rFonts w:ascii="Arial" w:hAnsi="Arial" w:cs="Arial"/>
          <w:i/>
        </w:rPr>
        <w:t xml:space="preserve"> ensure names, credentials and emails are legible. </w:t>
      </w:r>
    </w:p>
    <w:p w14:paraId="712B1E68" w14:textId="66F1FA1D" w:rsidR="00245203" w:rsidRPr="00E1626B" w:rsidRDefault="00245203" w:rsidP="00E1626B">
      <w:pPr>
        <w:pStyle w:val="ListParagraph"/>
        <w:numPr>
          <w:ilvl w:val="0"/>
          <w:numId w:val="11"/>
        </w:numPr>
        <w:tabs>
          <w:tab w:val="left" w:pos="648"/>
        </w:tabs>
        <w:ind w:left="360"/>
        <w:outlineLvl w:val="0"/>
        <w:rPr>
          <w:rFonts w:ascii="Arial" w:hAnsi="Arial" w:cs="Arial"/>
          <w:b/>
        </w:rPr>
      </w:pPr>
      <w:r w:rsidRPr="00E1626B">
        <w:rPr>
          <w:rFonts w:ascii="Arial" w:hAnsi="Arial" w:cs="Arial"/>
          <w:b/>
        </w:rPr>
        <w:t xml:space="preserve">Visit INMED hosted </w:t>
      </w:r>
      <w:r w:rsidR="007B2668">
        <w:rPr>
          <w:rFonts w:ascii="Arial" w:hAnsi="Arial" w:cs="Arial"/>
          <w:b/>
        </w:rPr>
        <w:t xml:space="preserve">Accredited Continuing </w:t>
      </w:r>
      <w:r w:rsidRPr="00E1626B">
        <w:rPr>
          <w:rFonts w:ascii="Arial" w:hAnsi="Arial" w:cs="Arial"/>
          <w:b/>
        </w:rPr>
        <w:t>E</w:t>
      </w:r>
      <w:r w:rsidR="007B2668">
        <w:rPr>
          <w:rFonts w:ascii="Arial" w:hAnsi="Arial" w:cs="Arial"/>
          <w:b/>
        </w:rPr>
        <w:t>ducation</w:t>
      </w:r>
      <w:r w:rsidRPr="00E1626B">
        <w:rPr>
          <w:rFonts w:ascii="Arial" w:hAnsi="Arial" w:cs="Arial"/>
          <w:b/>
        </w:rPr>
        <w:t xml:space="preserve"> webpage and complete </w:t>
      </w:r>
      <w:r w:rsidR="00697A8E">
        <w:rPr>
          <w:rFonts w:ascii="Arial" w:hAnsi="Arial" w:cs="Arial"/>
          <w:b/>
        </w:rPr>
        <w:t>C</w:t>
      </w:r>
      <w:r w:rsidRPr="00E1626B">
        <w:rPr>
          <w:rFonts w:ascii="Arial" w:hAnsi="Arial" w:cs="Arial"/>
          <w:b/>
        </w:rPr>
        <w:t xml:space="preserve">hecklist, attach/upload scanned </w:t>
      </w:r>
      <w:r w:rsidR="00697A8E">
        <w:rPr>
          <w:rFonts w:ascii="Arial" w:hAnsi="Arial" w:cs="Arial"/>
          <w:b/>
        </w:rPr>
        <w:t>Credit Claim Form</w:t>
      </w:r>
      <w:r w:rsidRPr="00E1626B">
        <w:rPr>
          <w:rFonts w:ascii="Arial" w:hAnsi="Arial" w:cs="Arial"/>
          <w:b/>
        </w:rPr>
        <w:t xml:space="preserve"> to </w:t>
      </w:r>
      <w:r w:rsidR="00697A8E">
        <w:rPr>
          <w:rFonts w:ascii="Arial" w:hAnsi="Arial" w:cs="Arial"/>
          <w:b/>
        </w:rPr>
        <w:t>C</w:t>
      </w:r>
      <w:r w:rsidRPr="00E1626B">
        <w:rPr>
          <w:rFonts w:ascii="Arial" w:hAnsi="Arial" w:cs="Arial"/>
          <w:b/>
        </w:rPr>
        <w:t>hecklist.</w:t>
      </w:r>
    </w:p>
    <w:p w14:paraId="1E3A6761" w14:textId="1235E584" w:rsidR="00245203" w:rsidRPr="00E1626B" w:rsidRDefault="00245203" w:rsidP="00E1626B">
      <w:pPr>
        <w:tabs>
          <w:tab w:val="left" w:pos="648"/>
        </w:tabs>
        <w:ind w:left="360"/>
        <w:rPr>
          <w:rFonts w:ascii="Arial" w:hAnsi="Arial" w:cs="Arial"/>
          <w:i/>
        </w:rPr>
      </w:pPr>
      <w:r w:rsidRPr="00E1626B">
        <w:rPr>
          <w:rFonts w:ascii="Arial" w:hAnsi="Arial" w:cs="Arial"/>
          <w:i/>
          <w:w w:val="105"/>
        </w:rPr>
        <w:t>Activity Coordinator</w:t>
      </w:r>
      <w:r w:rsidRPr="00E1626B">
        <w:rPr>
          <w:rFonts w:ascii="Arial" w:hAnsi="Arial" w:cs="Arial"/>
          <w:i/>
          <w:spacing w:val="-18"/>
          <w:w w:val="105"/>
        </w:rPr>
        <w:t xml:space="preserve"> </w:t>
      </w:r>
      <w:r w:rsidRPr="00E1626B">
        <w:rPr>
          <w:rFonts w:ascii="Arial" w:hAnsi="Arial" w:cs="Arial"/>
          <w:i/>
          <w:w w:val="105"/>
        </w:rPr>
        <w:t>needs</w:t>
      </w:r>
      <w:r w:rsidRPr="00E1626B">
        <w:rPr>
          <w:rFonts w:ascii="Arial" w:hAnsi="Arial" w:cs="Arial"/>
          <w:i/>
          <w:spacing w:val="-18"/>
          <w:w w:val="105"/>
        </w:rPr>
        <w:t xml:space="preserve"> </w:t>
      </w:r>
      <w:r w:rsidRPr="00E1626B">
        <w:rPr>
          <w:rFonts w:ascii="Arial" w:hAnsi="Arial" w:cs="Arial"/>
          <w:i/>
          <w:w w:val="105"/>
        </w:rPr>
        <w:t>to</w:t>
      </w:r>
      <w:r w:rsidRPr="00E1626B">
        <w:rPr>
          <w:rFonts w:ascii="Arial" w:hAnsi="Arial" w:cs="Arial"/>
          <w:i/>
          <w:spacing w:val="-18"/>
          <w:w w:val="105"/>
        </w:rPr>
        <w:t xml:space="preserve"> ensure question </w:t>
      </w:r>
      <w:r w:rsidRPr="00E1626B">
        <w:rPr>
          <w:rFonts w:ascii="Arial" w:hAnsi="Arial" w:cs="Arial"/>
          <w:i/>
          <w:w w:val="105"/>
        </w:rPr>
        <w:t xml:space="preserve">#8 is completed or that HIPAA compliant meeting minutes are uploaded to ensure activity has meet ACCME </w:t>
      </w:r>
      <w:r w:rsidR="00E1626B" w:rsidRPr="00E1626B">
        <w:rPr>
          <w:rFonts w:ascii="Arial" w:hAnsi="Arial" w:cs="Arial"/>
          <w:i/>
          <w:w w:val="105"/>
        </w:rPr>
        <w:t xml:space="preserve">educational reporting </w:t>
      </w:r>
      <w:r w:rsidRPr="00E1626B">
        <w:rPr>
          <w:rFonts w:ascii="Arial" w:hAnsi="Arial" w:cs="Arial"/>
          <w:i/>
          <w:w w:val="105"/>
        </w:rPr>
        <w:t>standards.</w:t>
      </w:r>
    </w:p>
    <w:p w14:paraId="61649D4E" w14:textId="58CFC084" w:rsidR="003411AA" w:rsidRPr="006E3E1F" w:rsidRDefault="003411AA" w:rsidP="00E1626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3411AA" w:rsidRPr="006E3E1F" w:rsidSect="0012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3" w:right="1440" w:bottom="1440" w:left="1440" w:header="720" w:footer="9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CF35" w14:textId="77777777" w:rsidR="00344BD7" w:rsidRDefault="00344BD7" w:rsidP="000B43D8">
      <w:r>
        <w:separator/>
      </w:r>
    </w:p>
  </w:endnote>
  <w:endnote w:type="continuationSeparator" w:id="0">
    <w:p w14:paraId="3A1EEC91" w14:textId="77777777" w:rsidR="00344BD7" w:rsidRDefault="00344BD7" w:rsidP="000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2CAE" w14:textId="77777777" w:rsidR="00D11639" w:rsidRDefault="00D11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1FFF" w14:textId="77777777" w:rsidR="00F45A2C" w:rsidRPr="00D01898" w:rsidRDefault="00F45A2C" w:rsidP="00D01898">
    <w:pPr>
      <w:pStyle w:val="Footer"/>
      <w:jc w:val="right"/>
      <w:rPr>
        <w:rFonts w:ascii="Raleway" w:hAnsi="Raleway"/>
        <w:sz w:val="20"/>
        <w:szCs w:val="20"/>
      </w:rPr>
    </w:pPr>
    <w:r w:rsidRPr="00D01898">
      <w:rPr>
        <w:rFonts w:ascii="Raleway" w:hAnsi="Raleway"/>
        <w:sz w:val="20"/>
        <w:szCs w:val="20"/>
      </w:rPr>
      <w:t>INMED reserves the right to change content and due dates related to this document</w:t>
    </w:r>
  </w:p>
  <w:p w14:paraId="6F0D4CDE" w14:textId="0EF74480" w:rsidR="00D01898" w:rsidRPr="00D01898" w:rsidRDefault="00D01898" w:rsidP="00D01898">
    <w:pPr>
      <w:ind w:left="-990"/>
      <w:jc w:val="right"/>
      <w:rPr>
        <w:rFonts w:ascii="Raleway" w:hAnsi="Raleway"/>
        <w:sz w:val="20"/>
        <w:szCs w:val="20"/>
      </w:rPr>
    </w:pPr>
    <w:r w:rsidRPr="00D01898">
      <w:rPr>
        <w:rFonts w:ascii="Raleway" w:hAnsi="Raleway"/>
        <w:sz w:val="20"/>
        <w:szCs w:val="20"/>
      </w:rPr>
      <w:t xml:space="preserve">RSS CME Activity </w:t>
    </w:r>
    <w:proofErr w:type="spellStart"/>
    <w:r w:rsidRPr="00D01898">
      <w:rPr>
        <w:rFonts w:ascii="Raleway" w:hAnsi="Raleway"/>
        <w:sz w:val="20"/>
        <w:szCs w:val="20"/>
      </w:rPr>
      <w:t>Guide_Grand</w:t>
    </w:r>
    <w:proofErr w:type="spellEnd"/>
    <w:r w:rsidRPr="00D01898">
      <w:rPr>
        <w:rFonts w:ascii="Raleway" w:hAnsi="Raleway"/>
        <w:sz w:val="20"/>
        <w:szCs w:val="20"/>
      </w:rPr>
      <w:t xml:space="preserve"> Round | Page </w:t>
    </w:r>
    <w:r w:rsidRPr="00D01898">
      <w:rPr>
        <w:rFonts w:ascii="Raleway" w:hAnsi="Raleway"/>
        <w:sz w:val="20"/>
        <w:szCs w:val="20"/>
      </w:rPr>
      <w:fldChar w:fldCharType="begin"/>
    </w:r>
    <w:r w:rsidRPr="00D01898">
      <w:rPr>
        <w:rFonts w:ascii="Raleway" w:hAnsi="Raleway"/>
        <w:sz w:val="20"/>
        <w:szCs w:val="20"/>
      </w:rPr>
      <w:instrText xml:space="preserve"> PAGE  \* MERGEFORMAT </w:instrText>
    </w:r>
    <w:r w:rsidRPr="00D01898">
      <w:rPr>
        <w:rFonts w:ascii="Raleway" w:hAnsi="Raleway"/>
        <w:sz w:val="20"/>
        <w:szCs w:val="20"/>
      </w:rPr>
      <w:fldChar w:fldCharType="separate"/>
    </w:r>
    <w:r w:rsidR="000B6D04">
      <w:rPr>
        <w:rFonts w:ascii="Raleway" w:hAnsi="Raleway"/>
        <w:noProof/>
        <w:sz w:val="20"/>
        <w:szCs w:val="20"/>
      </w:rPr>
      <w:t>2</w:t>
    </w:r>
    <w:r w:rsidRPr="00D01898">
      <w:rPr>
        <w:rFonts w:ascii="Raleway" w:hAnsi="Ralewa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FDEE" w14:textId="77777777" w:rsidR="00DF1CC0" w:rsidRPr="00D025C3" w:rsidRDefault="00DF1CC0" w:rsidP="00DF1CC0">
    <w:pPr>
      <w:pStyle w:val="Footer"/>
      <w:jc w:val="right"/>
      <w:rPr>
        <w:rFonts w:ascii="Arial" w:hAnsi="Arial" w:cs="Arial"/>
        <w:sz w:val="20"/>
        <w:szCs w:val="20"/>
      </w:rPr>
    </w:pPr>
    <w:r w:rsidRPr="00D025C3">
      <w:rPr>
        <w:rFonts w:ascii="Arial" w:hAnsi="Arial" w:cs="Arial"/>
        <w:sz w:val="20"/>
        <w:szCs w:val="20"/>
      </w:rPr>
      <w:t>INMED reserves the right to change content and due dates related to this document</w:t>
    </w:r>
  </w:p>
  <w:p w14:paraId="0435C077" w14:textId="7F5C0B1F" w:rsidR="00DF1CC0" w:rsidRPr="00D025C3" w:rsidRDefault="00D11639" w:rsidP="001037AD">
    <w:pPr>
      <w:ind w:left="-99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Task List </w:t>
    </w:r>
    <w:proofErr w:type="spellStart"/>
    <w:r>
      <w:rPr>
        <w:rFonts w:ascii="Arial" w:hAnsi="Arial" w:cs="Arial"/>
        <w:sz w:val="20"/>
        <w:szCs w:val="20"/>
      </w:rPr>
      <w:t>RSS</w:t>
    </w:r>
    <w:r w:rsidR="00DA47A2" w:rsidRPr="00D025C3">
      <w:rPr>
        <w:rFonts w:ascii="Arial" w:hAnsi="Arial" w:cs="Arial"/>
        <w:sz w:val="20"/>
        <w:szCs w:val="20"/>
      </w:rPr>
      <w:t>_</w:t>
    </w:r>
    <w:r w:rsidR="001037AD" w:rsidRPr="00D025C3">
      <w:rPr>
        <w:rFonts w:ascii="Arial" w:hAnsi="Arial" w:cs="Arial"/>
        <w:sz w:val="20"/>
        <w:szCs w:val="20"/>
      </w:rPr>
      <w:t>Case</w:t>
    </w:r>
    <w:proofErr w:type="spellEnd"/>
    <w:r w:rsidR="001037AD" w:rsidRPr="00D025C3">
      <w:rPr>
        <w:rFonts w:ascii="Arial" w:hAnsi="Arial" w:cs="Arial"/>
        <w:sz w:val="20"/>
        <w:szCs w:val="20"/>
      </w:rPr>
      <w:t xml:space="preserve"> Conference and M&amp;M | Page </w:t>
    </w:r>
    <w:r w:rsidR="001037AD" w:rsidRPr="00D025C3">
      <w:rPr>
        <w:rFonts w:ascii="Arial" w:hAnsi="Arial" w:cs="Arial"/>
        <w:sz w:val="20"/>
        <w:szCs w:val="20"/>
      </w:rPr>
      <w:fldChar w:fldCharType="begin"/>
    </w:r>
    <w:r w:rsidR="001037AD" w:rsidRPr="00D025C3">
      <w:rPr>
        <w:rFonts w:ascii="Arial" w:hAnsi="Arial" w:cs="Arial"/>
        <w:sz w:val="20"/>
        <w:szCs w:val="20"/>
      </w:rPr>
      <w:instrText xml:space="preserve"> PAGE  \* MERGEFORMAT </w:instrText>
    </w:r>
    <w:r w:rsidR="001037AD" w:rsidRPr="00D025C3">
      <w:rPr>
        <w:rFonts w:ascii="Arial" w:hAnsi="Arial" w:cs="Arial"/>
        <w:sz w:val="20"/>
        <w:szCs w:val="20"/>
      </w:rPr>
      <w:fldChar w:fldCharType="separate"/>
    </w:r>
    <w:r w:rsidR="00A53401">
      <w:rPr>
        <w:rFonts w:ascii="Arial" w:hAnsi="Arial" w:cs="Arial"/>
        <w:noProof/>
        <w:sz w:val="20"/>
        <w:szCs w:val="20"/>
      </w:rPr>
      <w:t>1</w:t>
    </w:r>
    <w:r w:rsidR="001037AD" w:rsidRPr="00D025C3">
      <w:rPr>
        <w:rFonts w:ascii="Arial" w:hAnsi="Arial" w:cs="Arial"/>
        <w:sz w:val="20"/>
        <w:szCs w:val="20"/>
      </w:rPr>
      <w:fldChar w:fldCharType="end"/>
    </w:r>
    <w:r w:rsidR="001037AD" w:rsidRPr="00D025C3">
      <w:rPr>
        <w:rFonts w:ascii="Arial" w:hAnsi="Arial" w:cs="Arial"/>
        <w:sz w:val="20"/>
        <w:szCs w:val="20"/>
      </w:rPr>
      <w:t xml:space="preserve"> | Revised </w:t>
    </w:r>
    <w:r w:rsidR="001037AD" w:rsidRPr="00D025C3">
      <w:rPr>
        <w:rFonts w:ascii="Arial" w:hAnsi="Arial" w:cs="Arial"/>
        <w:sz w:val="20"/>
        <w:szCs w:val="20"/>
      </w:rPr>
      <w:fldChar w:fldCharType="begin"/>
    </w:r>
    <w:r w:rsidR="001037AD" w:rsidRPr="00D025C3">
      <w:rPr>
        <w:rFonts w:ascii="Arial" w:hAnsi="Arial" w:cs="Arial"/>
        <w:sz w:val="20"/>
        <w:szCs w:val="20"/>
      </w:rPr>
      <w:instrText xml:space="preserve"> DATE \@ "M/d/yy" </w:instrText>
    </w:r>
    <w:r w:rsidR="001037AD" w:rsidRPr="00D025C3">
      <w:rPr>
        <w:rFonts w:ascii="Arial" w:hAnsi="Arial" w:cs="Arial"/>
        <w:sz w:val="20"/>
        <w:szCs w:val="20"/>
      </w:rPr>
      <w:fldChar w:fldCharType="separate"/>
    </w:r>
    <w:r w:rsidR="007B2668">
      <w:rPr>
        <w:rFonts w:ascii="Arial" w:hAnsi="Arial" w:cs="Arial"/>
        <w:noProof/>
        <w:sz w:val="20"/>
        <w:szCs w:val="20"/>
      </w:rPr>
      <w:t>9/23/21</w:t>
    </w:r>
    <w:r w:rsidR="001037AD" w:rsidRPr="00D025C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9843" w14:textId="77777777" w:rsidR="00344BD7" w:rsidRDefault="00344BD7" w:rsidP="000B43D8">
      <w:r>
        <w:separator/>
      </w:r>
    </w:p>
  </w:footnote>
  <w:footnote w:type="continuationSeparator" w:id="0">
    <w:p w14:paraId="78C57CC3" w14:textId="77777777" w:rsidR="00344BD7" w:rsidRDefault="00344BD7" w:rsidP="000B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EDE6" w14:textId="77777777" w:rsidR="00D11639" w:rsidRDefault="00D11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1505" w14:textId="7943B1E4" w:rsidR="00F23790" w:rsidRDefault="00D648AC" w:rsidP="00F23790">
    <w:pPr>
      <w:rPr>
        <w:rFonts w:ascii="Arial" w:hAnsi="Arial"/>
        <w:b/>
        <w:sz w:val="48"/>
        <w:szCs w:val="48"/>
      </w:rPr>
    </w:pPr>
    <w:r>
      <w:rPr>
        <w:rFonts w:ascii="Arial" w:hAnsi="Arial"/>
        <w:b/>
        <w:sz w:val="48"/>
        <w:szCs w:val="48"/>
      </w:rPr>
      <w:t xml:space="preserve"> </w:t>
    </w:r>
  </w:p>
  <w:p w14:paraId="3DEFF8BD" w14:textId="77777777" w:rsidR="00F45A2C" w:rsidRPr="000B43D8" w:rsidRDefault="00F45A2C" w:rsidP="000B4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5733" w14:textId="77777777" w:rsidR="00B358F1" w:rsidRPr="00D025C3" w:rsidRDefault="00B358F1" w:rsidP="00F23790">
    <w:pPr>
      <w:ind w:left="-990"/>
      <w:jc w:val="center"/>
      <w:rPr>
        <w:rFonts w:ascii="Arial" w:hAnsi="Arial" w:cs="Arial"/>
        <w:b/>
        <w:sz w:val="48"/>
        <w:szCs w:val="48"/>
      </w:rPr>
    </w:pPr>
  </w:p>
  <w:p w14:paraId="3811E8CF" w14:textId="391FE4F8" w:rsidR="00F23790" w:rsidRPr="00D025C3" w:rsidRDefault="00F23790" w:rsidP="00F23790">
    <w:pPr>
      <w:ind w:left="-990"/>
      <w:jc w:val="center"/>
      <w:rPr>
        <w:rFonts w:ascii="Arial" w:hAnsi="Arial" w:cs="Arial"/>
        <w:b/>
        <w:sz w:val="48"/>
        <w:szCs w:val="48"/>
      </w:rPr>
    </w:pPr>
    <w:r w:rsidRPr="00D025C3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 wp14:anchorId="53303F26" wp14:editId="7E6A234D">
          <wp:simplePos x="0" y="0"/>
          <wp:positionH relativeFrom="column">
            <wp:posOffset>-409575</wp:posOffset>
          </wp:positionH>
          <wp:positionV relativeFrom="paragraph">
            <wp:posOffset>-80645</wp:posOffset>
          </wp:positionV>
          <wp:extent cx="1365885" cy="992505"/>
          <wp:effectExtent l="0" t="0" r="5715" b="0"/>
          <wp:wrapTight wrapText="bothSides">
            <wp:wrapPolygon edited="0">
              <wp:start x="0" y="0"/>
              <wp:lineTo x="0" y="21006"/>
              <wp:lineTo x="21289" y="21006"/>
              <wp:lineTo x="21289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med_logo_glo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639">
      <w:rPr>
        <w:rFonts w:ascii="Arial" w:hAnsi="Arial" w:cs="Arial"/>
        <w:b/>
        <w:sz w:val="48"/>
        <w:szCs w:val="48"/>
      </w:rPr>
      <w:t xml:space="preserve">Task List </w:t>
    </w:r>
    <w:r w:rsidR="00D11639" w:rsidRPr="00D025C3">
      <w:rPr>
        <w:rFonts w:ascii="Arial" w:hAnsi="Arial" w:cs="Arial"/>
        <w:b/>
        <w:sz w:val="48"/>
        <w:szCs w:val="48"/>
      </w:rPr>
      <w:t>RSS</w:t>
    </w:r>
  </w:p>
  <w:p w14:paraId="221D2564" w14:textId="6F7ACB72" w:rsidR="00F23790" w:rsidRPr="002A4493" w:rsidRDefault="004E2672" w:rsidP="00F23790">
    <w:pPr>
      <w:ind w:left="-990"/>
      <w:jc w:val="center"/>
      <w:rPr>
        <w:rFonts w:ascii="Arial" w:hAnsi="Arial" w:cs="Arial"/>
        <w:b/>
        <w:sz w:val="40"/>
        <w:szCs w:val="48"/>
      </w:rPr>
    </w:pPr>
    <w:r w:rsidRPr="002A4493">
      <w:rPr>
        <w:rFonts w:ascii="Arial" w:hAnsi="Arial" w:cs="Arial"/>
        <w:b/>
        <w:sz w:val="40"/>
        <w:szCs w:val="48"/>
      </w:rPr>
      <w:t>Case Conference and M&amp;M</w:t>
    </w:r>
  </w:p>
  <w:p w14:paraId="5D5E7E3F" w14:textId="77777777" w:rsidR="00F23790" w:rsidRPr="00D025C3" w:rsidRDefault="00F2379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AAF"/>
    <w:multiLevelType w:val="hybridMultilevel"/>
    <w:tmpl w:val="0424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6E4"/>
    <w:multiLevelType w:val="hybridMultilevel"/>
    <w:tmpl w:val="9838203C"/>
    <w:lvl w:ilvl="0" w:tplc="DF905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22F"/>
    <w:multiLevelType w:val="hybridMultilevel"/>
    <w:tmpl w:val="C8B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53CC6"/>
    <w:multiLevelType w:val="hybridMultilevel"/>
    <w:tmpl w:val="C8B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37CDF"/>
    <w:multiLevelType w:val="hybridMultilevel"/>
    <w:tmpl w:val="7F92A3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EA3E6B"/>
    <w:multiLevelType w:val="hybridMultilevel"/>
    <w:tmpl w:val="A9A0D6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B41414"/>
    <w:multiLevelType w:val="hybridMultilevel"/>
    <w:tmpl w:val="D12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5398E"/>
    <w:multiLevelType w:val="hybridMultilevel"/>
    <w:tmpl w:val="7F320240"/>
    <w:lvl w:ilvl="0" w:tplc="58F06C8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45F3"/>
    <w:multiLevelType w:val="hybridMultilevel"/>
    <w:tmpl w:val="B7C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81ABB"/>
    <w:multiLevelType w:val="hybridMultilevel"/>
    <w:tmpl w:val="407A1D7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6F6A92"/>
    <w:multiLevelType w:val="hybridMultilevel"/>
    <w:tmpl w:val="E53E1FB2"/>
    <w:lvl w:ilvl="0" w:tplc="4216BAFA">
      <w:start w:val="1"/>
      <w:numFmt w:val="bullet"/>
      <w:lvlText w:val=""/>
      <w:lvlJc w:val="left"/>
      <w:pPr>
        <w:ind w:left="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AA"/>
    <w:rsid w:val="00025CF6"/>
    <w:rsid w:val="000440EC"/>
    <w:rsid w:val="00050715"/>
    <w:rsid w:val="00097C5C"/>
    <w:rsid w:val="000B43D8"/>
    <w:rsid w:val="000B6D04"/>
    <w:rsid w:val="001037AD"/>
    <w:rsid w:val="00126DBA"/>
    <w:rsid w:val="0019351C"/>
    <w:rsid w:val="001A3F34"/>
    <w:rsid w:val="001E046E"/>
    <w:rsid w:val="001F4881"/>
    <w:rsid w:val="00213DCA"/>
    <w:rsid w:val="00245203"/>
    <w:rsid w:val="002474E5"/>
    <w:rsid w:val="002A4493"/>
    <w:rsid w:val="002B2AF7"/>
    <w:rsid w:val="002C7160"/>
    <w:rsid w:val="002E7AEE"/>
    <w:rsid w:val="00303C19"/>
    <w:rsid w:val="00326765"/>
    <w:rsid w:val="003411AA"/>
    <w:rsid w:val="00344BD7"/>
    <w:rsid w:val="00365DDF"/>
    <w:rsid w:val="003E7AB2"/>
    <w:rsid w:val="003F7BD3"/>
    <w:rsid w:val="004443FA"/>
    <w:rsid w:val="004D11DB"/>
    <w:rsid w:val="004E0805"/>
    <w:rsid w:val="004E2672"/>
    <w:rsid w:val="004F1EC1"/>
    <w:rsid w:val="0050425F"/>
    <w:rsid w:val="00513317"/>
    <w:rsid w:val="00522D5D"/>
    <w:rsid w:val="00602EA6"/>
    <w:rsid w:val="006574B6"/>
    <w:rsid w:val="00693E52"/>
    <w:rsid w:val="00697A8E"/>
    <w:rsid w:val="006A25F6"/>
    <w:rsid w:val="006E3E1F"/>
    <w:rsid w:val="007079D9"/>
    <w:rsid w:val="007337A7"/>
    <w:rsid w:val="0079670C"/>
    <w:rsid w:val="007B2668"/>
    <w:rsid w:val="0080640C"/>
    <w:rsid w:val="0083310B"/>
    <w:rsid w:val="0086063C"/>
    <w:rsid w:val="008A3F1F"/>
    <w:rsid w:val="008C7067"/>
    <w:rsid w:val="008D6347"/>
    <w:rsid w:val="008F28D3"/>
    <w:rsid w:val="008F3C8E"/>
    <w:rsid w:val="0094648B"/>
    <w:rsid w:val="009A2C4E"/>
    <w:rsid w:val="009C33BF"/>
    <w:rsid w:val="00A0140A"/>
    <w:rsid w:val="00A10AE5"/>
    <w:rsid w:val="00A43164"/>
    <w:rsid w:val="00A50E0F"/>
    <w:rsid w:val="00A53401"/>
    <w:rsid w:val="00AA23CE"/>
    <w:rsid w:val="00AB69D4"/>
    <w:rsid w:val="00AC55A8"/>
    <w:rsid w:val="00AD0BF8"/>
    <w:rsid w:val="00B2368C"/>
    <w:rsid w:val="00B358F1"/>
    <w:rsid w:val="00BB5986"/>
    <w:rsid w:val="00C95C9F"/>
    <w:rsid w:val="00C977CB"/>
    <w:rsid w:val="00CB45B8"/>
    <w:rsid w:val="00CB51F6"/>
    <w:rsid w:val="00CE2243"/>
    <w:rsid w:val="00D01898"/>
    <w:rsid w:val="00D025C3"/>
    <w:rsid w:val="00D11639"/>
    <w:rsid w:val="00D165DC"/>
    <w:rsid w:val="00D16E8D"/>
    <w:rsid w:val="00D24E4F"/>
    <w:rsid w:val="00D648AC"/>
    <w:rsid w:val="00DA47A2"/>
    <w:rsid w:val="00DC16BE"/>
    <w:rsid w:val="00DF1CC0"/>
    <w:rsid w:val="00E1626B"/>
    <w:rsid w:val="00E419EC"/>
    <w:rsid w:val="00E437B1"/>
    <w:rsid w:val="00E727D5"/>
    <w:rsid w:val="00EF3222"/>
    <w:rsid w:val="00F048AB"/>
    <w:rsid w:val="00F23790"/>
    <w:rsid w:val="00F326EE"/>
    <w:rsid w:val="00F45A2C"/>
    <w:rsid w:val="00F46221"/>
    <w:rsid w:val="00F53812"/>
    <w:rsid w:val="00F56485"/>
    <w:rsid w:val="00FD3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583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1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3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3D8"/>
  </w:style>
  <w:style w:type="paragraph" w:styleId="Footer">
    <w:name w:val="footer"/>
    <w:basedOn w:val="Normal"/>
    <w:link w:val="FooterChar"/>
    <w:uiPriority w:val="99"/>
    <w:unhideWhenUsed/>
    <w:rsid w:val="000B43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3D8"/>
  </w:style>
  <w:style w:type="character" w:styleId="FollowedHyperlink">
    <w:name w:val="FollowedHyperlink"/>
    <w:basedOn w:val="DefaultParagraphFont"/>
    <w:uiPriority w:val="99"/>
    <w:semiHidden/>
    <w:unhideWhenUsed/>
    <w:rsid w:val="005133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Flint</dc:creator>
  <cp:keywords/>
  <dc:description/>
  <cp:lastModifiedBy>Kim</cp:lastModifiedBy>
  <cp:revision>20</cp:revision>
  <cp:lastPrinted>2016-12-03T20:57:00Z</cp:lastPrinted>
  <dcterms:created xsi:type="dcterms:W3CDTF">2016-10-20T23:14:00Z</dcterms:created>
  <dcterms:modified xsi:type="dcterms:W3CDTF">2021-09-23T19:45:00Z</dcterms:modified>
</cp:coreProperties>
</file>